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t xml:space="preserve">REQUERIMENTO Nº </w:t>
      </w:r>
      <w:r>
        <w:rPr>
          <w:rFonts w:cstheme="minorHAnsi"/>
          <w:b/>
          <w:bCs/>
          <w:sz w:val="28"/>
          <w:szCs w:val="28"/>
        </w:rPr>
        <w:t>11</w:t>
      </w:r>
      <w:r w:rsidRPr="004106EA">
        <w:rPr>
          <w:rFonts w:cstheme="minorHAnsi"/>
          <w:b/>
          <w:bCs/>
          <w:sz w:val="28"/>
          <w:szCs w:val="28"/>
        </w:rPr>
        <w:t xml:space="preserve">, </w:t>
      </w:r>
      <w:r>
        <w:rPr>
          <w:rFonts w:cstheme="minorHAnsi"/>
          <w:b/>
          <w:bCs/>
          <w:sz w:val="28"/>
          <w:szCs w:val="28"/>
        </w:rPr>
        <w:t>09</w:t>
      </w:r>
      <w:r w:rsidRPr="004106EA">
        <w:rPr>
          <w:rFonts w:cstheme="minorHAnsi"/>
          <w:b/>
          <w:bCs/>
          <w:sz w:val="28"/>
          <w:szCs w:val="28"/>
        </w:rPr>
        <w:t xml:space="preserve"> DE </w:t>
      </w:r>
      <w:r>
        <w:rPr>
          <w:rFonts w:cstheme="minorHAnsi"/>
          <w:b/>
          <w:bCs/>
          <w:sz w:val="28"/>
          <w:szCs w:val="28"/>
        </w:rPr>
        <w:t>MAI</w:t>
      </w:r>
      <w:r w:rsidRPr="004106EA">
        <w:rPr>
          <w:rFonts w:cstheme="minorHAnsi"/>
          <w:b/>
          <w:bCs/>
          <w:sz w:val="28"/>
          <w:szCs w:val="28"/>
        </w:rPr>
        <w:t>O DE 2022.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ind w:left="2835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Súmula: Férias e Décimo terceiro.</w:t>
      </w: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Senhor Presidente, </w:t>
      </w:r>
      <w:r w:rsidRPr="004106EA">
        <w:rPr>
          <w:rFonts w:cstheme="minorHAnsi"/>
          <w:b/>
          <w:sz w:val="28"/>
          <w:szCs w:val="28"/>
        </w:rPr>
        <w:t>REQUERO</w:t>
      </w:r>
      <w:r w:rsidRPr="004106EA">
        <w:rPr>
          <w:rFonts w:cstheme="minorHAnsi"/>
          <w:sz w:val="28"/>
          <w:szCs w:val="28"/>
        </w:rPr>
        <w:t xml:space="preserve"> a Vossa Excelência, nos termos do art. 33 da Lei Orgânica e Art. 148, inciso XIII, do Regimento Interno, que, após ser lido em Plenário, sejam concedidas férias e décimo terceiro, para o ano de 2022, 2023 e 2024.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jc w:val="center"/>
        <w:rPr>
          <w:sz w:val="28"/>
          <w:szCs w:val="28"/>
        </w:rPr>
      </w:pPr>
      <w:r w:rsidRPr="004106EA">
        <w:rPr>
          <w:sz w:val="28"/>
          <w:szCs w:val="28"/>
        </w:rPr>
        <w:t>______________________________</w:t>
      </w:r>
    </w:p>
    <w:p w:rsidR="004106EA" w:rsidRPr="004106EA" w:rsidRDefault="004106EA" w:rsidP="004106EA">
      <w:pPr>
        <w:jc w:val="center"/>
        <w:rPr>
          <w:rFonts w:cstheme="minorHAnsi"/>
          <w:sz w:val="28"/>
          <w:szCs w:val="28"/>
        </w:rPr>
      </w:pPr>
      <w:r>
        <w:rPr>
          <w:sz w:val="28"/>
          <w:szCs w:val="28"/>
        </w:rPr>
        <w:t>Joaquim Rodrigues Novo</w:t>
      </w:r>
    </w:p>
    <w:p w:rsidR="004106EA" w:rsidRPr="004106EA" w:rsidRDefault="004106EA" w:rsidP="004106EA">
      <w:pPr>
        <w:jc w:val="center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Pr="004106EA" w:rsidRDefault="004106EA" w:rsidP="004106EA">
      <w:pPr>
        <w:jc w:val="left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br w:type="page"/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lastRenderedPageBreak/>
        <w:t>Justificativa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Consolidado pelo entendimento do STF, que o vereador tem direito a férias e faz jus ao Décimo Terceiro.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O tribunal de Contas do Estado do Paraná, reconheceu esse direito, mas deveria ser observado a concessão e Lei municipal.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Com a alteração da Lei Orgânica foi introduzido o direito a férias e decimo terceiro para o vereador, sendo necessário pedir por requerimento e aprovado pelo plenário da casa de leis.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Para ver o meu direito efetivado por essa casa, que conclamo aos nobres pares a sua aprovação por ser um direito de todo cidadão que trabalha ter férias e décimo terceiro.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950625" w:rsidP="004106EA">
      <w:pPr>
        <w:jc w:val="center"/>
        <w:rPr>
          <w:sz w:val="28"/>
          <w:szCs w:val="28"/>
        </w:rPr>
      </w:pPr>
      <w:r>
        <w:rPr>
          <w:sz w:val="28"/>
          <w:szCs w:val="28"/>
        </w:rPr>
        <w:t>Joaquim Rodrigues Novo</w:t>
      </w:r>
    </w:p>
    <w:p w:rsidR="004106EA" w:rsidRPr="004106EA" w:rsidRDefault="004106EA" w:rsidP="004106EA">
      <w:pPr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  <w:bookmarkStart w:id="0" w:name="_GoBack"/>
      <w:bookmarkEnd w:id="0"/>
    </w:p>
    <w:sectPr w:rsidR="004106EA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00E" w:rsidRDefault="0024700E">
      <w:r>
        <w:separator/>
      </w:r>
    </w:p>
  </w:endnote>
  <w:endnote w:type="continuationSeparator" w:id="0">
    <w:p w:rsidR="0024700E" w:rsidRDefault="00247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00E" w:rsidRDefault="0024700E">
      <w:r>
        <w:separator/>
      </w:r>
    </w:p>
  </w:footnote>
  <w:footnote w:type="continuationSeparator" w:id="0">
    <w:p w:rsidR="0024700E" w:rsidRDefault="002470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4700E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0F9"/>
    <w:rsid w:val="00084B1A"/>
    <w:rsid w:val="00086F02"/>
    <w:rsid w:val="000A19CC"/>
    <w:rsid w:val="000A6B21"/>
    <w:rsid w:val="00121BBE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4700E"/>
    <w:rsid w:val="0025707B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25D64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06EA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B0057"/>
    <w:rsid w:val="005F1581"/>
    <w:rsid w:val="00606CD8"/>
    <w:rsid w:val="00611161"/>
    <w:rsid w:val="00624537"/>
    <w:rsid w:val="00627A1D"/>
    <w:rsid w:val="00631A07"/>
    <w:rsid w:val="00632FA6"/>
    <w:rsid w:val="00633376"/>
    <w:rsid w:val="00647A16"/>
    <w:rsid w:val="00674A81"/>
    <w:rsid w:val="006777B5"/>
    <w:rsid w:val="00682E9A"/>
    <w:rsid w:val="006C457D"/>
    <w:rsid w:val="006D5DF1"/>
    <w:rsid w:val="006E3ACE"/>
    <w:rsid w:val="007114DB"/>
    <w:rsid w:val="00712FCD"/>
    <w:rsid w:val="00732DD4"/>
    <w:rsid w:val="00737102"/>
    <w:rsid w:val="00795E03"/>
    <w:rsid w:val="007A5EDF"/>
    <w:rsid w:val="007B2573"/>
    <w:rsid w:val="007D51BE"/>
    <w:rsid w:val="007E2E1D"/>
    <w:rsid w:val="007E45B1"/>
    <w:rsid w:val="007E6CBE"/>
    <w:rsid w:val="007F497A"/>
    <w:rsid w:val="008031B4"/>
    <w:rsid w:val="008056EE"/>
    <w:rsid w:val="00811755"/>
    <w:rsid w:val="008150FC"/>
    <w:rsid w:val="00817E7B"/>
    <w:rsid w:val="00825FC4"/>
    <w:rsid w:val="008302B9"/>
    <w:rsid w:val="00853E8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B790F"/>
    <w:rsid w:val="008E290A"/>
    <w:rsid w:val="00920C2E"/>
    <w:rsid w:val="00950625"/>
    <w:rsid w:val="0096785E"/>
    <w:rsid w:val="00976235"/>
    <w:rsid w:val="00983500"/>
    <w:rsid w:val="009B2468"/>
    <w:rsid w:val="009B35D2"/>
    <w:rsid w:val="009B616D"/>
    <w:rsid w:val="009B78D6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43B7"/>
    <w:rsid w:val="00B05B77"/>
    <w:rsid w:val="00B47FDC"/>
    <w:rsid w:val="00B53629"/>
    <w:rsid w:val="00B53B0F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C08C9"/>
    <w:rsid w:val="00CC24F7"/>
    <w:rsid w:val="00CC3947"/>
    <w:rsid w:val="00CD0296"/>
    <w:rsid w:val="00CD3CCA"/>
    <w:rsid w:val="00CF7CE3"/>
    <w:rsid w:val="00D02E51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456D"/>
    <w:rsid w:val="00DC6958"/>
    <w:rsid w:val="00DE7224"/>
    <w:rsid w:val="00DF5280"/>
    <w:rsid w:val="00E1542B"/>
    <w:rsid w:val="00E279AF"/>
    <w:rsid w:val="00E27EC2"/>
    <w:rsid w:val="00E33BB4"/>
    <w:rsid w:val="00E47A01"/>
    <w:rsid w:val="00E63A36"/>
    <w:rsid w:val="00E75CAB"/>
    <w:rsid w:val="00E7759C"/>
    <w:rsid w:val="00EA3BAE"/>
    <w:rsid w:val="00EA60DE"/>
    <w:rsid w:val="00EC1E84"/>
    <w:rsid w:val="00EC5777"/>
    <w:rsid w:val="00EE0EE7"/>
    <w:rsid w:val="00EE4023"/>
    <w:rsid w:val="00EF2E59"/>
    <w:rsid w:val="00F10789"/>
    <w:rsid w:val="00F10C41"/>
    <w:rsid w:val="00F629B7"/>
    <w:rsid w:val="00F64848"/>
    <w:rsid w:val="00F803CB"/>
    <w:rsid w:val="00F929F3"/>
    <w:rsid w:val="00F953F7"/>
    <w:rsid w:val="00FB2439"/>
    <w:rsid w:val="00FC3789"/>
    <w:rsid w:val="00FC420D"/>
    <w:rsid w:val="00FD05BD"/>
    <w:rsid w:val="00FD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2022-03-21T20:57:00Z</cp:lastPrinted>
  <dcterms:created xsi:type="dcterms:W3CDTF">2022-05-10T17:36:00Z</dcterms:created>
  <dcterms:modified xsi:type="dcterms:W3CDTF">2022-05-10T17:37:00Z</dcterms:modified>
</cp:coreProperties>
</file>